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0B6843" w:rsidRDefault="00886296" w:rsidP="000B68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B6843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«Физическая культура».  </w:t>
      </w:r>
      <w:r w:rsidR="00BA4015">
        <w:rPr>
          <w:rFonts w:ascii="Times New Roman" w:hAnsi="Times New Roman" w:cs="Times New Roman"/>
          <w:b/>
          <w:sz w:val="28"/>
          <w:szCs w:val="28"/>
        </w:rPr>
        <w:t>2</w:t>
      </w:r>
      <w:r w:rsidRPr="000B68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Рабочая   программа   составлена   на   основе   авторской   учебной     программы 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В.И.Лях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>,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А.А.Зданевич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«Физическая культура. Комплексная прог</w:t>
      </w:r>
      <w:r w:rsidR="000B6843">
        <w:rPr>
          <w:rFonts w:ascii="Times New Roman" w:hAnsi="Times New Roman" w:cs="Times New Roman"/>
          <w:sz w:val="28"/>
          <w:szCs w:val="28"/>
        </w:rPr>
        <w:t>рамма физического воспитания 1-</w:t>
      </w:r>
      <w:r w:rsidRPr="00886296">
        <w:rPr>
          <w:rFonts w:ascii="Times New Roman" w:hAnsi="Times New Roman" w:cs="Times New Roman"/>
          <w:sz w:val="28"/>
          <w:szCs w:val="28"/>
        </w:rPr>
        <w:t>11 классы». М.: Просвещение,2010 г.  и в соответствии с требованиями Федерального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начального общего образования.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Программа обеспечена следующим учебно-методическим комплектом:  Лях В. И.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«Физическая культура. 1-4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>..: учебник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>ля общеобразовательных организаций». М.: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Просвещение, 201</w:t>
      </w:r>
      <w:r w:rsidR="00BA4015">
        <w:rPr>
          <w:rFonts w:ascii="Times New Roman" w:hAnsi="Times New Roman" w:cs="Times New Roman"/>
          <w:sz w:val="28"/>
          <w:szCs w:val="28"/>
        </w:rPr>
        <w:t>8</w:t>
      </w:r>
      <w:r w:rsidRPr="0088629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Предметом   обучения   физической   культуре   в   начальной   школе   является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двигательная   система   человека   с   общеразвивающей   направленностью.   В   процессе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овладения   этой   деятельностью   укрепляется   здоровье,   совершенствуются   физические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качества,   осваиваются   определённые   двигательные   действия.   Активно   развиваются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мышление, творчество и самостоятельность.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Урок физической культуры – основная форма обучения жизненно-важным видам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движений, которые имеют огромное значение в укреплении здоровья школьника. Уроки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решают   задачи   по   улучшению   и   исправлению   осанки;   оказывают   профилактическое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воздействие на физическое состояние ребенка; содействуют гармоничному физическому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развитию;   воспитывают   координацию   движений;   формируют   элементарные   знания   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личной гигиене, режиме дня; способствуют укреплению бодрости духа; воспитывают</w:t>
      </w:r>
      <w:r w:rsidR="000B6843">
        <w:rPr>
          <w:rFonts w:ascii="Times New Roman" w:hAnsi="Times New Roman" w:cs="Times New Roman"/>
          <w:sz w:val="28"/>
          <w:szCs w:val="28"/>
        </w:rPr>
        <w:t xml:space="preserve"> дисциплинированность,  </w:t>
      </w:r>
      <w:r w:rsidRPr="00886296">
        <w:rPr>
          <w:rFonts w:ascii="Times New Roman" w:hAnsi="Times New Roman" w:cs="Times New Roman"/>
          <w:sz w:val="28"/>
          <w:szCs w:val="28"/>
        </w:rPr>
        <w:t>способствуют   укреплению   здоровья,   улучшению   осанки,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содействуют гармоничному физическому развитию.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Реализация цели учебной программы соотносится с решением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следующих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образовательных задач: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укрепление здоровья, улучшение осанки, профилактика плоскостопия, содействие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гармоничному физическому, нравственному и социальному развитию, успешному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обучению;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формирование первоначальных умений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средствами физической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культуры;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овладение школой движений;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t xml:space="preserve">* развитие координационных (точности воспроизведения и дифференцирования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пространственных, временных и силовых параметров движений, равновесия, ритма,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быстроты и точности реагирования на сигналы, согласования движений, ориентирования в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пространстве) и кондиционных (скоростных, скоростно-силовых, выносливости и </w:t>
      </w:r>
      <w:proofErr w:type="gramEnd"/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гибкости) способностей;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 xml:space="preserve">* формирование элементарных знаний о личной гигиене, режиме дня, влиянии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физических упражнений на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состоя-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ние</w:t>
      </w:r>
      <w:proofErr w:type="spellEnd"/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здоровья, работоспособность и развитие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физических (координационных и кондиционных) способностей;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выработка представлений об основных видах спорта, снарядах и инвентаре, о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соблюдении правил техники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без-опасности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во время занятий;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* формирование установки на сохранение и укрепление здоровья, навыков здорового и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безопасного образа жизни;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t xml:space="preserve">* приобщение к самостоятельным занятиям физическими упражнениями, подвижными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играми, использование их в свободное время на основе формирования интересов к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определённым видам двигательной активности и выявления предрасположенности к тем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или иным видам спорта; </w:t>
      </w:r>
      <w:r w:rsidRPr="00886296">
        <w:rPr>
          <w:rFonts w:ascii="Times New Roman" w:hAnsi="Times New Roman" w:cs="Times New Roman"/>
          <w:sz w:val="28"/>
          <w:szCs w:val="28"/>
        </w:rPr>
        <w:cr/>
        <w:t xml:space="preserve">* воспитание дисциплинированности, доброжелательного отношения к товарищам,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честности, отзывчивости, смелости во время выполнения физических упражнений,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содействие развитию психических процессов (представления, памяти, мышления и др.) в 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ходе двигательной деятельности. </w:t>
      </w:r>
      <w:proofErr w:type="gramEnd"/>
    </w:p>
    <w:p w:rsidR="00BA4015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BA4015" w:rsidRPr="00886296" w:rsidRDefault="00BA4015" w:rsidP="00BA4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E34617" w:rsidRPr="00886296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соответствии с учебным планом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</w:t>
      </w:r>
      <w:r>
        <w:rPr>
          <w:rFonts w:ascii="Times New Roman" w:hAnsi="Times New Roman" w:cs="Times New Roman"/>
          <w:sz w:val="28"/>
          <w:szCs w:val="28"/>
        </w:rPr>
        <w:t xml:space="preserve">ассе на учебный предмет  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отводится  </w:t>
      </w:r>
      <w:r w:rsidR="00F36B61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F36B61">
        <w:rPr>
          <w:rFonts w:ascii="Times New Roman" w:hAnsi="Times New Roman" w:cs="Times New Roman"/>
          <w:sz w:val="28"/>
          <w:szCs w:val="28"/>
        </w:rPr>
        <w:t>ов</w:t>
      </w:r>
      <w:r w:rsidRPr="00886296">
        <w:rPr>
          <w:rFonts w:ascii="Times New Roman" w:hAnsi="Times New Roman" w:cs="Times New Roman"/>
          <w:sz w:val="28"/>
          <w:szCs w:val="28"/>
        </w:rPr>
        <w:t xml:space="preserve"> (из расчета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86296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6296">
        <w:rPr>
          <w:rFonts w:ascii="Times New Roman" w:hAnsi="Times New Roman" w:cs="Times New Roman"/>
          <w:sz w:val="28"/>
          <w:szCs w:val="28"/>
        </w:rPr>
        <w:t xml:space="preserve"> в неделю).</w:t>
      </w:r>
    </w:p>
    <w:sectPr w:rsidR="00E34617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502255"/>
    <w:rsid w:val="00746D0A"/>
    <w:rsid w:val="007B76BF"/>
    <w:rsid w:val="007C7F01"/>
    <w:rsid w:val="00886296"/>
    <w:rsid w:val="00B64D10"/>
    <w:rsid w:val="00BA4015"/>
    <w:rsid w:val="00BE1108"/>
    <w:rsid w:val="00C7430D"/>
    <w:rsid w:val="00D21A3D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2009-01-01T00:42:00Z</dcterms:modified>
</cp:coreProperties>
</file>